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092D" w:rsidRDefault="00F84F37" w:rsidP="00F84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Лоухском районе мужчина </w:t>
      </w:r>
      <w:r w:rsidR="00894C59">
        <w:rPr>
          <w:rFonts w:ascii="Times New Roman" w:hAnsi="Times New Roman" w:cs="Times New Roman"/>
          <w:sz w:val="28"/>
          <w:szCs w:val="28"/>
        </w:rPr>
        <w:t>осужден</w:t>
      </w:r>
      <w:r>
        <w:rPr>
          <w:rFonts w:ascii="Times New Roman" w:hAnsi="Times New Roman" w:cs="Times New Roman"/>
          <w:sz w:val="28"/>
          <w:szCs w:val="28"/>
        </w:rPr>
        <w:t xml:space="preserve"> за хищение из магазина алкогольной продукции.</w:t>
      </w:r>
    </w:p>
    <w:p w:rsidR="00F84F37" w:rsidRDefault="00F84F37" w:rsidP="00F84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4C59">
        <w:rPr>
          <w:rFonts w:ascii="Times New Roman" w:hAnsi="Times New Roman" w:cs="Times New Roman"/>
          <w:sz w:val="28"/>
          <w:szCs w:val="28"/>
        </w:rPr>
        <w:t>Судом</w:t>
      </w:r>
      <w:r>
        <w:rPr>
          <w:rFonts w:ascii="Times New Roman" w:hAnsi="Times New Roman" w:cs="Times New Roman"/>
          <w:sz w:val="28"/>
          <w:szCs w:val="28"/>
        </w:rPr>
        <w:t xml:space="preserve"> установлено, что в рождественскую ночь текущего года 38-летний неработающий житель Прионежского района, приехавший в гости к родственникам в п. Софпорог, Лоухского района, с целью продолжения праздничных гуляний, решил совершить хищение материальных ценностей из местного магазина.</w:t>
      </w:r>
    </w:p>
    <w:p w:rsidR="00F84F37" w:rsidRDefault="00F84F37" w:rsidP="00F84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 этой целью около полуночи, пребывая в сильной степени алкогольного опьянения, он пришел  к зданию магазина, разбил топором остекление окна и, обнаружив на ощупь коробку с алкогольной продукцией, через проем в решетке вытащил 17 бутылок водки «Дивизионная Залповая мягкая», которую похитил, скрывшись с места преступления.</w:t>
      </w:r>
    </w:p>
    <w:p w:rsidR="00F84F37" w:rsidRDefault="00F84F37" w:rsidP="00F84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Хищение было обнаружено продавцом магазина утром следующего дня, о чем она сообщила в полицию.</w:t>
      </w:r>
    </w:p>
    <w:p w:rsidR="00F84F37" w:rsidRDefault="00F84F37" w:rsidP="00F84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Личность злоумышленника была установлена «по горячим следам», однако изъять удалось только 2 </w:t>
      </w:r>
      <w:r w:rsidR="00403505">
        <w:rPr>
          <w:rFonts w:ascii="Times New Roman" w:hAnsi="Times New Roman" w:cs="Times New Roman"/>
          <w:sz w:val="28"/>
          <w:szCs w:val="28"/>
        </w:rPr>
        <w:t xml:space="preserve">похищенных </w:t>
      </w:r>
      <w:r>
        <w:rPr>
          <w:rFonts w:ascii="Times New Roman" w:hAnsi="Times New Roman" w:cs="Times New Roman"/>
          <w:sz w:val="28"/>
          <w:szCs w:val="28"/>
        </w:rPr>
        <w:t xml:space="preserve">бутылки. </w:t>
      </w:r>
      <w:r w:rsidR="00830C39">
        <w:rPr>
          <w:rFonts w:ascii="Times New Roman" w:hAnsi="Times New Roman" w:cs="Times New Roman"/>
          <w:sz w:val="28"/>
          <w:szCs w:val="28"/>
        </w:rPr>
        <w:t>Остальное мужчина употребил в компании собутыльников.</w:t>
      </w:r>
      <w:r w:rsidR="00403505">
        <w:rPr>
          <w:rFonts w:ascii="Times New Roman" w:hAnsi="Times New Roman" w:cs="Times New Roman"/>
          <w:sz w:val="28"/>
          <w:szCs w:val="28"/>
        </w:rPr>
        <w:t xml:space="preserve"> В результате, организации причинен материальный ущерб на сумму более 4000 руб.</w:t>
      </w:r>
    </w:p>
    <w:p w:rsidR="00403505" w:rsidRDefault="00403505" w:rsidP="00F84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92F31">
        <w:rPr>
          <w:rFonts w:ascii="Times New Roman" w:hAnsi="Times New Roman" w:cs="Times New Roman"/>
          <w:sz w:val="28"/>
          <w:szCs w:val="28"/>
        </w:rPr>
        <w:t xml:space="preserve">Мужчина был задержан, </w:t>
      </w:r>
      <w:r w:rsidR="006852AD">
        <w:rPr>
          <w:rFonts w:ascii="Times New Roman" w:hAnsi="Times New Roman" w:cs="Times New Roman"/>
          <w:sz w:val="28"/>
          <w:szCs w:val="28"/>
        </w:rPr>
        <w:t xml:space="preserve">ранее он уже отбывал наказание в местах лишения свободы за хищения. </w:t>
      </w:r>
      <w:r w:rsidR="00C92F31">
        <w:rPr>
          <w:rFonts w:ascii="Times New Roman" w:hAnsi="Times New Roman" w:cs="Times New Roman"/>
          <w:sz w:val="28"/>
          <w:szCs w:val="28"/>
        </w:rPr>
        <w:t>Лоухским районным судом в отношении него с учетом предыдущей судимости, рецидива преступлений и отрицательных характеристик избрана мера пресечения в виде заключения под стражу. В настоящее время он находится в следственном изоляторе.</w:t>
      </w:r>
    </w:p>
    <w:p w:rsidR="00C92F31" w:rsidRDefault="00C92F31" w:rsidP="00F84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Прокурор района согласился с предложенной органом предварительного расследования квалификацией указанного деяния по п.б ч.2 ст.158 УК РФ (кража (тайное хищение), совершенная с незаконным проникновением в помещение) и передал уголовное дело для рассмотрения в Лоухский районный суд.</w:t>
      </w:r>
    </w:p>
    <w:p w:rsidR="00C92F31" w:rsidRDefault="00C92F31" w:rsidP="00F84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94C59">
        <w:rPr>
          <w:rFonts w:ascii="Times New Roman" w:hAnsi="Times New Roman" w:cs="Times New Roman"/>
          <w:sz w:val="28"/>
          <w:szCs w:val="28"/>
        </w:rPr>
        <w:t>Приговором Лоухского районного суда мужчина признан виновным в совершении данного преступ</w:t>
      </w:r>
      <w:bookmarkStart w:id="0" w:name="_GoBack"/>
      <w:bookmarkEnd w:id="0"/>
      <w:r w:rsidR="00894C59">
        <w:rPr>
          <w:rFonts w:ascii="Times New Roman" w:hAnsi="Times New Roman" w:cs="Times New Roman"/>
          <w:sz w:val="28"/>
          <w:szCs w:val="28"/>
        </w:rPr>
        <w:t>ления, ему назначено наказание в виде лишения свободы условно.</w:t>
      </w:r>
    </w:p>
    <w:p w:rsidR="00830C39" w:rsidRPr="00F84F37" w:rsidRDefault="00830C39" w:rsidP="00F84F3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830C39" w:rsidRPr="00F84F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3A0"/>
    <w:rsid w:val="00403505"/>
    <w:rsid w:val="004603A0"/>
    <w:rsid w:val="006852AD"/>
    <w:rsid w:val="00830C39"/>
    <w:rsid w:val="00894C59"/>
    <w:rsid w:val="00B4092D"/>
    <w:rsid w:val="00C92F31"/>
    <w:rsid w:val="00F8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BD524"/>
  <w15:chartTrackingRefBased/>
  <w15:docId w15:val="{9E9E5D6A-73FD-440C-9257-20F75EBD7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Прокуратура Лоухского района</cp:lastModifiedBy>
  <cp:revision>7</cp:revision>
  <dcterms:created xsi:type="dcterms:W3CDTF">2019-03-22T11:29:00Z</dcterms:created>
  <dcterms:modified xsi:type="dcterms:W3CDTF">2019-06-26T08:35:00Z</dcterms:modified>
</cp:coreProperties>
</file>